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240" w:lineRule="auto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00500" cy="4000500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стенд-1080х108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4000500" cy="4000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15.00pt;height:315.0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</w:p>
    <w:p>
      <w:pPr>
        <w:spacing w:after="0" w:line="240" w:lineRule="auto"/>
      </w:pPr>
      <w:r/>
      <w:r/>
    </w:p>
    <w:p>
      <w:pPr>
        <w:spacing w:after="0" w:line="240" w:lineRule="auto"/>
      </w:pPr>
      <w:r>
        <w:t xml:space="preserve">Уважаемые коллеги!</w:t>
      </w:r>
      <w:r/>
    </w:p>
    <w:p>
      <w:r/>
      <w:r/>
    </w:p>
    <w:p>
      <w:r>
        <w:t xml:space="preserve">Компания </w:t>
      </w:r>
      <w:r>
        <w:t xml:space="preserve">__________________________________________</w:t>
      </w:r>
      <w:r>
        <w:rPr>
          <w:color w:val="008f4d"/>
        </w:rPr>
        <w:t xml:space="preserve"> (название компании) </w:t>
      </w:r>
      <w:r>
        <w:t xml:space="preserve">примет участие в выставке</w:t>
      </w:r>
      <w:r>
        <w:t xml:space="preserve"> </w:t>
      </w:r>
      <w:r>
        <w:t xml:space="preserve">оборудования, материалов и ингредиентов для производства продуктов питания и напитков</w:t>
      </w:r>
      <w:r>
        <w:t xml:space="preserve"> </w:t>
      </w:r>
      <w:r>
        <w:rPr>
          <w:b/>
          <w:lang w:val="en-US"/>
        </w:rPr>
        <w:t xml:space="preserve">FoodTech</w:t>
      </w:r>
      <w:r>
        <w:rPr>
          <w:b/>
        </w:rPr>
        <w:t xml:space="preserve"> </w:t>
      </w:r>
      <w:r>
        <w:rPr>
          <w:b/>
          <w:lang w:val="en-US"/>
        </w:rPr>
        <w:t xml:space="preserve">Krasnodar</w:t>
      </w:r>
      <w:r>
        <w:t xml:space="preserve">, которая пройдет 23 – 25 апреля 2025 года в Краснодаре ВКК «</w:t>
      </w:r>
      <w:r>
        <w:t xml:space="preserve">Экспоград</w:t>
      </w:r>
      <w:r>
        <w:t xml:space="preserve"> ЮГ».</w:t>
      </w:r>
      <w:r/>
    </w:p>
    <w:p>
      <w:r>
        <w:t xml:space="preserve">Приглашаем вас и в</w:t>
      </w:r>
      <w:bookmarkStart w:id="0" w:name="_GoBack"/>
      <w:r/>
      <w:bookmarkEnd w:id="0"/>
      <w:r>
        <w:t xml:space="preserve">аших коллег посетить наш стенд</w:t>
      </w:r>
      <w:r>
        <w:t xml:space="preserve"> </w:t>
      </w:r>
      <w:r>
        <w:rPr>
          <w:color w:val="008f4d"/>
        </w:rPr>
        <w:t xml:space="preserve">№___</w:t>
      </w:r>
      <w:r>
        <w:rPr>
          <w:color w:val="008f4d"/>
        </w:rPr>
        <w:t xml:space="preserve">_</w:t>
      </w:r>
      <w:r>
        <w:t xml:space="preserve">  в</w:t>
      </w:r>
      <w:r>
        <w:t xml:space="preserve"> </w:t>
      </w:r>
      <w:r>
        <w:t xml:space="preserve">павильоне 2.</w:t>
      </w:r>
      <w:r/>
    </w:p>
    <w:p>
      <w:r>
        <w:t xml:space="preserve">На выставке мы представим: </w:t>
      </w:r>
      <w:r>
        <w:rPr>
          <w:color w:val="008f4d"/>
        </w:rPr>
        <w:t xml:space="preserve">&lt;описание продукции&gt;.</w:t>
      </w:r>
      <w:r/>
    </w:p>
    <w:p>
      <w:pPr>
        <w:spacing w:after="0" w:line="240" w:lineRule="auto"/>
      </w:pPr>
      <w:r>
        <w:t xml:space="preserve">~~~~~~~~~~~~~~~~~~~</w:t>
      </w:r>
      <w:r/>
    </w:p>
    <w:p>
      <w:pPr>
        <w:spacing w:after="0" w:line="240" w:lineRule="auto"/>
      </w:pPr>
      <w:r>
        <w:t xml:space="preserve">Для посещения выставки не забудьте получить  БЕСПЛАТНЫЙ БИЛЕТ на сайте</w:t>
      </w:r>
      <w:r>
        <w:t xml:space="preserve"> </w:t>
      </w:r>
      <w:hyperlink r:id="rId9" w:tooltip="http://www.foodtech-krasnodar.ru" w:history="1">
        <w:r>
          <w:rPr>
            <w:rStyle w:val="835"/>
          </w:rPr>
          <w:t xml:space="preserve">www.foodtech-krasnodar.ru</w:t>
        </w:r>
      </w:hyperlink>
      <w:r>
        <w:t xml:space="preserve"> </w:t>
      </w:r>
      <w:r>
        <w:t xml:space="preserve"> </w:t>
      </w:r>
      <w:r>
        <w:t xml:space="preserve">по </w:t>
      </w:r>
      <w:r>
        <w:t xml:space="preserve">промокоду</w:t>
      </w:r>
      <w:r>
        <w:t xml:space="preserve"> </w:t>
      </w:r>
      <w:r>
        <w:rPr>
          <w:color w:val="008f4d"/>
        </w:rPr>
        <w:t xml:space="preserve">&lt;вставьте ваш </w:t>
      </w:r>
      <w:r>
        <w:rPr>
          <w:color w:val="008f4d"/>
        </w:rPr>
        <w:t xml:space="preserve">промокод</w:t>
      </w:r>
      <w:r>
        <w:rPr>
          <w:color w:val="008f4d"/>
        </w:rPr>
        <w:t xml:space="preserve">&gt;</w:t>
      </w:r>
      <w:r/>
    </w:p>
    <w:p>
      <w:pPr>
        <w:spacing w:after="0" w:line="240" w:lineRule="auto"/>
      </w:pPr>
      <w:r>
        <w:t xml:space="preserve">~~~~~~~~~~~~~~~~~~~</w:t>
      </w:r>
      <w:r/>
    </w:p>
    <w:p>
      <w:pPr>
        <w:spacing w:after="0" w:line="240" w:lineRule="auto"/>
        <w:rPr>
          <w:b/>
        </w:rPr>
      </w:pPr>
      <w:r>
        <w:rPr>
          <w:b/>
        </w:rPr>
        <w:t xml:space="preserve">Адрес места проведения:</w:t>
      </w:r>
      <w:r>
        <w:rPr>
          <w:b/>
        </w:rPr>
      </w:r>
      <w:r>
        <w:rPr>
          <w:b/>
        </w:rPr>
      </w:r>
    </w:p>
    <w:p>
      <w:pPr>
        <w:spacing w:line="240" w:lineRule="auto"/>
      </w:pPr>
      <w:r>
        <w:t xml:space="preserve">г</w:t>
      </w:r>
      <w:r>
        <w:t xml:space="preserve">. Краснодар, ул. </w:t>
      </w:r>
      <w:r>
        <w:t xml:space="preserve">Конгрессная</w:t>
      </w:r>
      <w:r>
        <w:t xml:space="preserve">, 1, ВКК «</w:t>
      </w:r>
      <w:r>
        <w:t xml:space="preserve">Экспоград</w:t>
      </w:r>
      <w:r>
        <w:t xml:space="preserve"> Юг»</w:t>
      </w:r>
      <w:r/>
    </w:p>
    <w:p>
      <w:pPr>
        <w:spacing w:after="0" w:line="240" w:lineRule="auto"/>
        <w:rPr>
          <w:b/>
        </w:rPr>
      </w:pPr>
      <w:r>
        <w:rPr>
          <w:b/>
        </w:rPr>
        <w:t xml:space="preserve">Время работы выставки для посетителей:</w:t>
      </w:r>
      <w:r>
        <w:rPr>
          <w:b/>
        </w:rPr>
      </w:r>
      <w:r>
        <w:rPr>
          <w:b/>
        </w:rPr>
      </w:r>
    </w:p>
    <w:p>
      <w:pPr>
        <w:spacing w:line="240" w:lineRule="auto"/>
        <w:tabs>
          <w:tab w:val="left" w:pos="6524" w:leader="none"/>
        </w:tabs>
      </w:pPr>
      <w:r>
        <w:t xml:space="preserve">23 - 24 апреля с 10:00 до 18:00</w:t>
      </w:r>
      <w:r>
        <w:tab/>
      </w:r>
      <w:r/>
    </w:p>
    <w:p>
      <w:pPr>
        <w:spacing w:line="240" w:lineRule="auto"/>
      </w:pPr>
      <w:r>
        <w:t xml:space="preserve">25 апреля с 10:00 до 15:00</w:t>
      </w:r>
      <w:r/>
    </w:p>
    <w:p>
      <w:pPr>
        <w:spacing w:after="0" w:line="240" w:lineRule="auto"/>
      </w:pPr>
      <w:r>
        <w:t xml:space="preserve">До встречи на выставке </w:t>
      </w:r>
      <w:r>
        <w:rPr>
          <w:lang w:val="en-US"/>
        </w:rPr>
        <w:t xml:space="preserve">FoodTech</w:t>
      </w:r>
      <w:r>
        <w:t xml:space="preserve"> </w:t>
      </w:r>
      <w:r>
        <w:rPr>
          <w:lang w:val="en-US"/>
        </w:rPr>
        <w:t xml:space="preserve">Krasnodar</w:t>
      </w:r>
      <w:r>
        <w:t xml:space="preserve">!</w:t>
      </w:r>
      <w:r/>
    </w:p>
    <w:p>
      <w:pPr>
        <w:spacing w:after="0" w:line="240" w:lineRule="auto"/>
      </w:pPr>
      <w:r/>
      <w:r/>
    </w:p>
    <w:p>
      <w:r>
        <w:t xml:space="preserve">#выставка #</w:t>
      </w:r>
      <w:r>
        <w:t xml:space="preserve">exhibition</w:t>
      </w:r>
      <w:r>
        <w:t xml:space="preserve"> #</w:t>
      </w:r>
      <w:r>
        <w:t xml:space="preserve">ФудТех</w:t>
      </w:r>
      <w:r>
        <w:t xml:space="preserve"> #</w:t>
      </w:r>
      <w:r>
        <w:t xml:space="preserve"> </w:t>
      </w:r>
      <w:r>
        <w:rPr>
          <w:lang w:val="en-US"/>
        </w:rPr>
        <w:t xml:space="preserve">FoodTech</w:t>
      </w:r>
      <w:r>
        <w:rPr>
          <w:lang w:val="en-US"/>
        </w:rPr>
        <w:t xml:space="preserve">Krasnodar</w:t>
      </w:r>
      <w:r>
        <w:t xml:space="preserve"> </w:t>
      </w:r>
      <w:r>
        <w:t xml:space="preserve">#</w:t>
      </w:r>
      <w:r>
        <w:t xml:space="preserve">Фудтех202</w:t>
      </w:r>
      <w:r>
        <w:t xml:space="preserve">5</w:t>
      </w:r>
      <w:r>
        <w:t xml:space="preserve"> </w:t>
      </w:r>
      <w:r>
        <w:t xml:space="preserve">#</w:t>
      </w:r>
      <w:r>
        <w:rPr>
          <w:lang w:val="en-US"/>
        </w:rPr>
        <w:t xml:space="preserve">FoodTech</w:t>
      </w:r>
      <w:r>
        <w:t xml:space="preserve">202</w:t>
      </w:r>
      <w:r>
        <w:t xml:space="preserve">5 </w:t>
      </w:r>
      <w:r>
        <w:t xml:space="preserve">#</w:t>
      </w:r>
      <w:r>
        <w:t xml:space="preserve">ФудтехКраснодар</w:t>
      </w:r>
      <w:r>
        <w:t xml:space="preserve"> </w:t>
      </w:r>
      <w:r>
        <w:t xml:space="preserve">#ФудтехКраснодар202</w:t>
      </w:r>
      <w:r>
        <w:t xml:space="preserve">5</w:t>
      </w:r>
      <w:r>
        <w:t xml:space="preserve"> </w:t>
      </w:r>
      <w:r>
        <w:t xml:space="preserve">#</w:t>
      </w:r>
      <w:r>
        <w:t xml:space="preserve">выставкакраснодар</w:t>
      </w:r>
      <w:r>
        <w:t xml:space="preserve"> #</w:t>
      </w:r>
      <w:r>
        <w:t xml:space="preserve">краснодар</w:t>
      </w:r>
      <w:r>
        <w:t xml:space="preserve"> #</w:t>
      </w:r>
      <w:r>
        <w:t xml:space="preserve">выставкапродуктыпитаниянапитки</w:t>
      </w:r>
      <w:r>
        <w:t xml:space="preserve"> 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1"/>
    <w:next w:val="831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2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1"/>
    <w:next w:val="831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2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1"/>
    <w:next w:val="831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2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1"/>
    <w:next w:val="831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2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1"/>
    <w:next w:val="831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2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1"/>
    <w:next w:val="831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2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1"/>
    <w:next w:val="831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2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1"/>
    <w:next w:val="831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2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1"/>
    <w:next w:val="831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2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1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1"/>
    <w:next w:val="831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2"/>
    <w:link w:val="674"/>
    <w:uiPriority w:val="10"/>
    <w:rPr>
      <w:sz w:val="48"/>
      <w:szCs w:val="48"/>
    </w:rPr>
  </w:style>
  <w:style w:type="paragraph" w:styleId="676">
    <w:name w:val="Subtitle"/>
    <w:basedOn w:val="831"/>
    <w:next w:val="831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2"/>
    <w:link w:val="676"/>
    <w:uiPriority w:val="11"/>
    <w:rPr>
      <w:sz w:val="24"/>
      <w:szCs w:val="24"/>
    </w:rPr>
  </w:style>
  <w:style w:type="paragraph" w:styleId="678">
    <w:name w:val="Quote"/>
    <w:basedOn w:val="831"/>
    <w:next w:val="831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1"/>
    <w:next w:val="831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1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2"/>
    <w:link w:val="682"/>
    <w:uiPriority w:val="99"/>
  </w:style>
  <w:style w:type="paragraph" w:styleId="684">
    <w:name w:val="Footer"/>
    <w:basedOn w:val="831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2"/>
    <w:link w:val="684"/>
    <w:uiPriority w:val="99"/>
  </w:style>
  <w:style w:type="paragraph" w:styleId="686">
    <w:name w:val="Caption"/>
    <w:basedOn w:val="831"/>
    <w:next w:val="83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8">
    <w:name w:val="List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9">
    <w:name w:val="List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0">
    <w:name w:val="List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1">
    <w:name w:val="List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2">
    <w:name w:val="List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3">
    <w:name w:val="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5">
    <w:name w:val="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6">
    <w:name w:val="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7">
    <w:name w:val="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8">
    <w:name w:val="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9">
    <w:name w:val="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0">
    <w:name w:val="Bordered &amp; 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2">
    <w:name w:val="Bordered &amp; 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3">
    <w:name w:val="Bordered &amp; 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4">
    <w:name w:val="Bordered &amp; 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5">
    <w:name w:val="Bordered &amp; 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6">
    <w:name w:val="Bordered &amp; 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7">
    <w:name w:val="Bordered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14">
    <w:name w:val="footnote text"/>
    <w:basedOn w:val="831"/>
    <w:link w:val="815"/>
    <w:uiPriority w:val="99"/>
    <w:semiHidden/>
    <w:unhideWhenUsed/>
    <w:pPr>
      <w:spacing w:after="40" w:line="240" w:lineRule="auto"/>
    </w:pPr>
    <w:rPr>
      <w:sz w:val="18"/>
    </w:rPr>
  </w:style>
  <w:style w:type="character" w:styleId="815">
    <w:name w:val="Footnote Text Char"/>
    <w:link w:val="814"/>
    <w:uiPriority w:val="99"/>
    <w:rPr>
      <w:sz w:val="18"/>
    </w:rPr>
  </w:style>
  <w:style w:type="character" w:styleId="816">
    <w:name w:val="footnote reference"/>
    <w:basedOn w:val="832"/>
    <w:uiPriority w:val="99"/>
    <w:unhideWhenUsed/>
    <w:rPr>
      <w:vertAlign w:val="superscript"/>
    </w:rPr>
  </w:style>
  <w:style w:type="paragraph" w:styleId="817">
    <w:name w:val="endnote text"/>
    <w:basedOn w:val="831"/>
    <w:link w:val="818"/>
    <w:uiPriority w:val="99"/>
    <w:semiHidden/>
    <w:unhideWhenUsed/>
    <w:pPr>
      <w:spacing w:after="0" w:line="240" w:lineRule="auto"/>
    </w:pPr>
    <w:rPr>
      <w:sz w:val="20"/>
    </w:rPr>
  </w:style>
  <w:style w:type="character" w:styleId="818">
    <w:name w:val="Endnote Text Char"/>
    <w:link w:val="817"/>
    <w:uiPriority w:val="99"/>
    <w:rPr>
      <w:sz w:val="20"/>
    </w:rPr>
  </w:style>
  <w:style w:type="character" w:styleId="819">
    <w:name w:val="endnote reference"/>
    <w:basedOn w:val="832"/>
    <w:uiPriority w:val="99"/>
    <w:semiHidden/>
    <w:unhideWhenUsed/>
    <w:rPr>
      <w:vertAlign w:val="superscript"/>
    </w:rPr>
  </w:style>
  <w:style w:type="paragraph" w:styleId="820">
    <w:name w:val="toc 1"/>
    <w:basedOn w:val="831"/>
    <w:next w:val="831"/>
    <w:uiPriority w:val="39"/>
    <w:unhideWhenUsed/>
    <w:pPr>
      <w:ind w:left="0" w:right="0" w:firstLine="0"/>
      <w:spacing w:after="57"/>
    </w:pPr>
  </w:style>
  <w:style w:type="paragraph" w:styleId="821">
    <w:name w:val="toc 2"/>
    <w:basedOn w:val="831"/>
    <w:next w:val="831"/>
    <w:uiPriority w:val="39"/>
    <w:unhideWhenUsed/>
    <w:pPr>
      <w:ind w:left="283" w:right="0" w:firstLine="0"/>
      <w:spacing w:after="57"/>
    </w:pPr>
  </w:style>
  <w:style w:type="paragraph" w:styleId="822">
    <w:name w:val="toc 3"/>
    <w:basedOn w:val="831"/>
    <w:next w:val="831"/>
    <w:uiPriority w:val="39"/>
    <w:unhideWhenUsed/>
    <w:pPr>
      <w:ind w:left="567" w:right="0" w:firstLine="0"/>
      <w:spacing w:after="57"/>
    </w:pPr>
  </w:style>
  <w:style w:type="paragraph" w:styleId="823">
    <w:name w:val="toc 4"/>
    <w:basedOn w:val="831"/>
    <w:next w:val="831"/>
    <w:uiPriority w:val="39"/>
    <w:unhideWhenUsed/>
    <w:pPr>
      <w:ind w:left="850" w:right="0" w:firstLine="0"/>
      <w:spacing w:after="57"/>
    </w:pPr>
  </w:style>
  <w:style w:type="paragraph" w:styleId="824">
    <w:name w:val="toc 5"/>
    <w:basedOn w:val="831"/>
    <w:next w:val="831"/>
    <w:uiPriority w:val="39"/>
    <w:unhideWhenUsed/>
    <w:pPr>
      <w:ind w:left="1134" w:right="0" w:firstLine="0"/>
      <w:spacing w:after="57"/>
    </w:pPr>
  </w:style>
  <w:style w:type="paragraph" w:styleId="825">
    <w:name w:val="toc 6"/>
    <w:basedOn w:val="831"/>
    <w:next w:val="831"/>
    <w:uiPriority w:val="39"/>
    <w:unhideWhenUsed/>
    <w:pPr>
      <w:ind w:left="1417" w:right="0" w:firstLine="0"/>
      <w:spacing w:after="57"/>
    </w:pPr>
  </w:style>
  <w:style w:type="paragraph" w:styleId="826">
    <w:name w:val="toc 7"/>
    <w:basedOn w:val="831"/>
    <w:next w:val="831"/>
    <w:uiPriority w:val="39"/>
    <w:unhideWhenUsed/>
    <w:pPr>
      <w:ind w:left="1701" w:right="0" w:firstLine="0"/>
      <w:spacing w:after="57"/>
    </w:pPr>
  </w:style>
  <w:style w:type="paragraph" w:styleId="827">
    <w:name w:val="toc 8"/>
    <w:basedOn w:val="831"/>
    <w:next w:val="831"/>
    <w:uiPriority w:val="39"/>
    <w:unhideWhenUsed/>
    <w:pPr>
      <w:ind w:left="1984" w:right="0" w:firstLine="0"/>
      <w:spacing w:after="57"/>
    </w:pPr>
  </w:style>
  <w:style w:type="paragraph" w:styleId="828">
    <w:name w:val="toc 9"/>
    <w:basedOn w:val="831"/>
    <w:next w:val="831"/>
    <w:uiPriority w:val="39"/>
    <w:unhideWhenUsed/>
    <w:pPr>
      <w:ind w:left="2268" w:right="0" w:firstLine="0"/>
      <w:spacing w:after="57"/>
    </w:pPr>
  </w:style>
  <w:style w:type="paragraph" w:styleId="829">
    <w:name w:val="TOC Heading"/>
    <w:uiPriority w:val="39"/>
    <w:unhideWhenUsed/>
  </w:style>
  <w:style w:type="paragraph" w:styleId="830">
    <w:name w:val="table of figures"/>
    <w:basedOn w:val="831"/>
    <w:next w:val="831"/>
    <w:uiPriority w:val="99"/>
    <w:unhideWhenUsed/>
    <w:pPr>
      <w:spacing w:after="0" w:afterAutospacing="0"/>
    </w:pPr>
  </w:style>
  <w:style w:type="paragraph" w:styleId="831" w:default="1">
    <w:name w:val="Normal"/>
    <w:qFormat/>
    <w:pPr>
      <w:spacing w:after="200" w:line="276" w:lineRule="auto"/>
    </w:pPr>
  </w:style>
  <w:style w:type="character" w:styleId="832" w:default="1">
    <w:name w:val="Default Paragraph Font"/>
    <w:uiPriority w:val="1"/>
    <w:semiHidden/>
    <w:unhideWhenUsed/>
  </w:style>
  <w:style w:type="table" w:styleId="83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4" w:default="1">
    <w:name w:val="No List"/>
    <w:uiPriority w:val="99"/>
    <w:semiHidden/>
    <w:unhideWhenUsed/>
  </w:style>
  <w:style w:type="character" w:styleId="835">
    <w:name w:val="Hyperlink"/>
    <w:basedOn w:val="832"/>
    <w:uiPriority w:val="99"/>
    <w:unhideWhenUsed/>
    <w:rPr>
      <w:color w:val="0563c1" w:themeColor="hyperlink"/>
      <w:u w:val="single"/>
    </w:rPr>
  </w:style>
  <w:style w:type="character" w:styleId="836">
    <w:name w:val="FollowedHyperlink"/>
    <w:basedOn w:val="832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hyperlink" Target="http://www.foodtech-krasnoda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Seredyuk</dc:creator>
  <cp:keywords/>
  <dc:description/>
  <cp:lastModifiedBy>kate.seredyuk@mail.ru</cp:lastModifiedBy>
  <cp:revision>10</cp:revision>
  <dcterms:created xsi:type="dcterms:W3CDTF">2024-09-02T12:40:00Z</dcterms:created>
  <dcterms:modified xsi:type="dcterms:W3CDTF">2024-10-28T09:08:41Z</dcterms:modified>
</cp:coreProperties>
</file>